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E9B0F" w14:textId="0515D555" w:rsidR="003F53E8" w:rsidRDefault="003F53E8" w:rsidP="003379D7">
      <w:pPr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3C2BA6">
        <w:rPr>
          <w:rFonts w:cstheme="minorHAnsi"/>
          <w:b/>
          <w:sz w:val="24"/>
          <w:szCs w:val="24"/>
        </w:rPr>
        <w:t>REQUIREMENTS FOR APPLICATION TO BURTON SPEECH AND LANGUAGE CENTRE</w:t>
      </w:r>
    </w:p>
    <w:p w14:paraId="31A5D374" w14:textId="77777777" w:rsidR="003379D7" w:rsidRPr="00165844" w:rsidRDefault="003379D7" w:rsidP="00165844">
      <w:pPr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53E8" w:rsidRPr="003C2BA6" w14:paraId="4F5BFFA1" w14:textId="77777777" w:rsidTr="1153FDAA">
        <w:tc>
          <w:tcPr>
            <w:tcW w:w="9016" w:type="dxa"/>
            <w:shd w:val="clear" w:color="auto" w:fill="E7E6E6" w:themeFill="background2"/>
          </w:tcPr>
          <w:p w14:paraId="67AF46F1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  <w:r w:rsidRPr="003C2BA6">
              <w:rPr>
                <w:rFonts w:cstheme="minorHAnsi"/>
                <w:sz w:val="24"/>
                <w:szCs w:val="24"/>
              </w:rPr>
              <w:t>Completed application form</w:t>
            </w:r>
          </w:p>
          <w:p w14:paraId="4A418A1B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  <w:tr w:rsidR="003F53E8" w:rsidRPr="003C2BA6" w14:paraId="7DDF8C25" w14:textId="77777777" w:rsidTr="1153FDAA">
        <w:tc>
          <w:tcPr>
            <w:tcW w:w="9016" w:type="dxa"/>
            <w:shd w:val="clear" w:color="auto" w:fill="E7E6E6" w:themeFill="background2"/>
          </w:tcPr>
          <w:p w14:paraId="176AAAD1" w14:textId="3425F7F7" w:rsidR="003F53E8" w:rsidRPr="003C2BA6" w:rsidRDefault="003F53E8" w:rsidP="1153FDAA">
            <w:pPr>
              <w:shd w:val="clear" w:color="auto" w:fill="E7E6E6" w:themeFill="background2"/>
              <w:rPr>
                <w:sz w:val="24"/>
                <w:szCs w:val="24"/>
              </w:rPr>
            </w:pPr>
            <w:r w:rsidRPr="1153FDAA">
              <w:rPr>
                <w:sz w:val="24"/>
                <w:szCs w:val="24"/>
              </w:rPr>
              <w:t>Up to date report from SALT including current Risk Matrix score</w:t>
            </w:r>
            <w:r w:rsidR="78EBE517" w:rsidRPr="1153FDAA">
              <w:rPr>
                <w:sz w:val="24"/>
                <w:szCs w:val="24"/>
              </w:rPr>
              <w:t xml:space="preserve"> (must be 9 or above)</w:t>
            </w:r>
          </w:p>
          <w:p w14:paraId="7227D9E8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  <w:tr w:rsidR="1153FDAA" w14:paraId="12DB410F" w14:textId="77777777" w:rsidTr="1153FDAA">
        <w:trPr>
          <w:trHeight w:val="300"/>
        </w:trPr>
        <w:tc>
          <w:tcPr>
            <w:tcW w:w="9016" w:type="dxa"/>
            <w:shd w:val="clear" w:color="auto" w:fill="E7E6E6" w:themeFill="background2"/>
          </w:tcPr>
          <w:p w14:paraId="2220B928" w14:textId="3FC36216" w:rsidR="78EBE517" w:rsidRDefault="78EBE517" w:rsidP="1153FDAA">
            <w:pPr>
              <w:rPr>
                <w:sz w:val="24"/>
                <w:szCs w:val="24"/>
              </w:rPr>
            </w:pPr>
            <w:r w:rsidRPr="1153FDAA">
              <w:rPr>
                <w:sz w:val="24"/>
                <w:szCs w:val="24"/>
              </w:rPr>
              <w:t>A second opinion from a Speech Therapist at the Centre</w:t>
            </w:r>
          </w:p>
          <w:p w14:paraId="4B1AD67C" w14:textId="1124C40D" w:rsidR="1153FDAA" w:rsidRDefault="1153FDAA" w:rsidP="1153FDAA">
            <w:pPr>
              <w:rPr>
                <w:sz w:val="24"/>
                <w:szCs w:val="24"/>
              </w:rPr>
            </w:pPr>
          </w:p>
        </w:tc>
      </w:tr>
      <w:tr w:rsidR="003F53E8" w:rsidRPr="003C2BA6" w14:paraId="6FE1A0B0" w14:textId="77777777" w:rsidTr="1153FDAA">
        <w:tc>
          <w:tcPr>
            <w:tcW w:w="9016" w:type="dxa"/>
            <w:shd w:val="clear" w:color="auto" w:fill="E7E6E6" w:themeFill="background2"/>
          </w:tcPr>
          <w:p w14:paraId="041052D1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  <w:r w:rsidRPr="003C2BA6">
              <w:rPr>
                <w:rFonts w:cstheme="minorHAnsi"/>
                <w:sz w:val="24"/>
                <w:szCs w:val="24"/>
              </w:rPr>
              <w:t>Parental views</w:t>
            </w:r>
          </w:p>
          <w:p w14:paraId="0145DAA5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  <w:tr w:rsidR="003F53E8" w:rsidRPr="003C2BA6" w14:paraId="6D20D017" w14:textId="77777777" w:rsidTr="1153FDAA">
        <w:tc>
          <w:tcPr>
            <w:tcW w:w="9016" w:type="dxa"/>
            <w:shd w:val="clear" w:color="auto" w:fill="E7E6E6" w:themeFill="background2"/>
          </w:tcPr>
          <w:p w14:paraId="3DDE7B59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  <w:r w:rsidRPr="003C2BA6">
              <w:rPr>
                <w:rFonts w:cstheme="minorHAnsi"/>
                <w:sz w:val="24"/>
                <w:szCs w:val="24"/>
              </w:rPr>
              <w:t>Supporting documents, e.g. recent paediatric reports, EP reports, any other professional involvement</w:t>
            </w:r>
          </w:p>
          <w:p w14:paraId="1B2ECAA5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  <w:tr w:rsidR="003F53E8" w:rsidRPr="003C2BA6" w14:paraId="30BF9263" w14:textId="77777777" w:rsidTr="1153FDAA">
        <w:trPr>
          <w:trHeight w:val="600"/>
        </w:trPr>
        <w:tc>
          <w:tcPr>
            <w:tcW w:w="9016" w:type="dxa"/>
            <w:shd w:val="clear" w:color="auto" w:fill="E7E6E6" w:themeFill="background2"/>
          </w:tcPr>
          <w:p w14:paraId="1EDBEC62" w14:textId="1010A14F" w:rsidR="003F53E8" w:rsidRPr="003C2BA6" w:rsidRDefault="003F53E8" w:rsidP="1153FDAA">
            <w:pPr>
              <w:shd w:val="clear" w:color="auto" w:fill="E7E6E6" w:themeFill="background2"/>
              <w:rPr>
                <w:sz w:val="24"/>
                <w:szCs w:val="24"/>
              </w:rPr>
            </w:pPr>
            <w:r w:rsidRPr="1153FDAA">
              <w:rPr>
                <w:sz w:val="24"/>
                <w:szCs w:val="24"/>
              </w:rPr>
              <w:t>Evidence of at least 2 cycles of A</w:t>
            </w:r>
            <w:r w:rsidR="7A59E576" w:rsidRPr="1153FDAA">
              <w:rPr>
                <w:sz w:val="24"/>
                <w:szCs w:val="24"/>
              </w:rPr>
              <w:t>PD</w:t>
            </w:r>
            <w:r w:rsidRPr="1153FDAA">
              <w:rPr>
                <w:sz w:val="24"/>
                <w:szCs w:val="24"/>
              </w:rPr>
              <w:t>R, all clearly reviewed</w:t>
            </w:r>
          </w:p>
          <w:p w14:paraId="76081FF9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  <w:tr w:rsidR="003F53E8" w:rsidRPr="003C2BA6" w14:paraId="5DBA86EF" w14:textId="77777777" w:rsidTr="1153FDAA">
        <w:tc>
          <w:tcPr>
            <w:tcW w:w="9016" w:type="dxa"/>
            <w:shd w:val="clear" w:color="auto" w:fill="E7E6E6" w:themeFill="background2"/>
          </w:tcPr>
          <w:p w14:paraId="38AF2DCE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  <w:r w:rsidRPr="003C2BA6">
              <w:rPr>
                <w:rFonts w:cstheme="minorHAnsi"/>
                <w:sz w:val="24"/>
                <w:szCs w:val="24"/>
              </w:rPr>
              <w:t>A provision map outlining time and resources dedicated to pupil (how the notional £6000 is being spent)</w:t>
            </w:r>
          </w:p>
          <w:p w14:paraId="337D01CB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  <w:tr w:rsidR="003F53E8" w:rsidRPr="003C2BA6" w14:paraId="4279FDB6" w14:textId="77777777" w:rsidTr="1153FDAA">
        <w:tc>
          <w:tcPr>
            <w:tcW w:w="9016" w:type="dxa"/>
            <w:shd w:val="clear" w:color="auto" w:fill="E7E6E6" w:themeFill="background2"/>
          </w:tcPr>
          <w:p w14:paraId="57D775E2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  <w:r w:rsidRPr="003C2BA6">
              <w:rPr>
                <w:rFonts w:cstheme="minorHAnsi"/>
                <w:sz w:val="24"/>
                <w:szCs w:val="24"/>
              </w:rPr>
              <w:t>Evidence of assessments undertaken</w:t>
            </w:r>
          </w:p>
          <w:p w14:paraId="7FD250FD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  <w:tr w:rsidR="003F53E8" w:rsidRPr="003C2BA6" w14:paraId="7C7239C9" w14:textId="77777777" w:rsidTr="1153FDAA">
        <w:tc>
          <w:tcPr>
            <w:tcW w:w="9016" w:type="dxa"/>
            <w:shd w:val="clear" w:color="auto" w:fill="E7E6E6" w:themeFill="background2"/>
          </w:tcPr>
          <w:p w14:paraId="5D06F613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  <w:r w:rsidRPr="003C2BA6">
              <w:rPr>
                <w:rFonts w:cstheme="minorHAnsi"/>
                <w:sz w:val="24"/>
                <w:szCs w:val="24"/>
              </w:rPr>
              <w:t>Clear parental agreement regarding transport arrangements</w:t>
            </w:r>
          </w:p>
          <w:p w14:paraId="6F1B1143" w14:textId="77777777" w:rsidR="003F53E8" w:rsidRPr="003C2BA6" w:rsidRDefault="003F53E8" w:rsidP="007B7325">
            <w:pPr>
              <w:pStyle w:val="ListParagraph"/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  <w:tr w:rsidR="003F53E8" w:rsidRPr="003C2BA6" w14:paraId="1C989929" w14:textId="77777777" w:rsidTr="1153FDAA">
        <w:tc>
          <w:tcPr>
            <w:tcW w:w="9016" w:type="dxa"/>
            <w:shd w:val="clear" w:color="auto" w:fill="E7E6E6" w:themeFill="background2"/>
          </w:tcPr>
          <w:p w14:paraId="451FDD5D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  <w:r w:rsidRPr="003C2BA6">
              <w:rPr>
                <w:rFonts w:cstheme="minorHAnsi"/>
                <w:sz w:val="24"/>
                <w:szCs w:val="24"/>
              </w:rPr>
              <w:t>A narrative justifying why this child needs more support than school has been able to offer</w:t>
            </w:r>
          </w:p>
          <w:p w14:paraId="727C10AC" w14:textId="77777777" w:rsidR="003F53E8" w:rsidRPr="003C2BA6" w:rsidRDefault="003F53E8" w:rsidP="007B7325">
            <w:pPr>
              <w:shd w:val="clear" w:color="auto" w:fill="E7E6E6" w:themeFill="background2"/>
              <w:rPr>
                <w:rFonts w:cstheme="minorHAnsi"/>
                <w:sz w:val="24"/>
                <w:szCs w:val="24"/>
              </w:rPr>
            </w:pPr>
          </w:p>
        </w:tc>
      </w:tr>
    </w:tbl>
    <w:p w14:paraId="25388B58" w14:textId="77777777" w:rsidR="003F53E8" w:rsidRPr="003C2BA6" w:rsidRDefault="003F53E8" w:rsidP="003F53E8">
      <w:pPr>
        <w:shd w:val="clear" w:color="auto" w:fill="FFFFFF" w:themeFill="background1"/>
        <w:rPr>
          <w:rFonts w:cstheme="minorHAnsi"/>
          <w:sz w:val="24"/>
          <w:szCs w:val="24"/>
        </w:rPr>
      </w:pPr>
    </w:p>
    <w:p w14:paraId="05467375" w14:textId="77777777" w:rsidR="003F53E8" w:rsidRPr="003C2BA6" w:rsidRDefault="003F53E8" w:rsidP="003F53E8">
      <w:pPr>
        <w:shd w:val="clear" w:color="auto" w:fill="FFFFFF" w:themeFill="background1"/>
        <w:rPr>
          <w:rFonts w:cstheme="minorHAnsi"/>
          <w:i/>
          <w:sz w:val="16"/>
          <w:szCs w:val="16"/>
        </w:rPr>
      </w:pPr>
    </w:p>
    <w:p w14:paraId="153E8B17" w14:textId="77777777" w:rsidR="00364494" w:rsidRDefault="00364494"/>
    <w:sectPr w:rsidR="00364494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6FD95" w14:textId="77777777" w:rsidR="00E640DD" w:rsidRDefault="00E640DD" w:rsidP="00E640DD">
      <w:pPr>
        <w:spacing w:after="0" w:line="240" w:lineRule="auto"/>
      </w:pPr>
      <w:r>
        <w:separator/>
      </w:r>
    </w:p>
  </w:endnote>
  <w:endnote w:type="continuationSeparator" w:id="0">
    <w:p w14:paraId="355B14F2" w14:textId="77777777" w:rsidR="00E640DD" w:rsidRDefault="00E640DD" w:rsidP="00E64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6DCAC" w14:textId="77777777" w:rsidR="00E640DD" w:rsidRDefault="00E640DD" w:rsidP="00E640DD">
      <w:pPr>
        <w:spacing w:after="0" w:line="240" w:lineRule="auto"/>
      </w:pPr>
      <w:r>
        <w:separator/>
      </w:r>
    </w:p>
  </w:footnote>
  <w:footnote w:type="continuationSeparator" w:id="0">
    <w:p w14:paraId="08CC6763" w14:textId="77777777" w:rsidR="00E640DD" w:rsidRDefault="00E640DD" w:rsidP="00E64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B1842" w14:textId="77777777" w:rsidR="00E640DD" w:rsidRDefault="00CB5200" w:rsidP="00E640DD">
    <w:pPr>
      <w:rPr>
        <w:noProof/>
      </w:rPr>
    </w:pPr>
    <w:r>
      <w:t xml:space="preserve">     </w:t>
    </w:r>
    <w:r w:rsidR="001D0ACF">
      <w:t xml:space="preserve">  </w:t>
    </w:r>
    <w:r w:rsidR="00E640DD">
      <w:t xml:space="preserve">   </w:t>
    </w:r>
    <w:r w:rsidR="00E640DD">
      <w:rPr>
        <w:noProof/>
      </w:rPr>
      <w:drawing>
        <wp:inline distT="0" distB="0" distL="0" distR="0" wp14:anchorId="5597CA92" wp14:editId="3B432E90">
          <wp:extent cx="1190098" cy="742950"/>
          <wp:effectExtent l="0" t="0" r="0" b="0"/>
          <wp:docPr id="4" name="Picture 4" descr="Samuel Allsopp Primary and Nursery School - Code of Condu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amuel Allsopp Primary and Nursery School - Code of Condu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5171" cy="7710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640DD">
      <w:t xml:space="preserve">   </w:t>
    </w:r>
    <w:r w:rsidR="003F660A">
      <w:t xml:space="preserve">        </w:t>
    </w:r>
    <w:r>
      <w:t xml:space="preserve">                        </w:t>
    </w:r>
    <w:r w:rsidR="003F660A">
      <w:t xml:space="preserve"> </w:t>
    </w:r>
    <w:r w:rsidR="00E640DD">
      <w:rPr>
        <w:noProof/>
      </w:rPr>
      <w:t xml:space="preserve"> </w:t>
    </w:r>
    <w:r w:rsidR="00E640DD">
      <w:rPr>
        <w:noProof/>
      </w:rPr>
      <w:drawing>
        <wp:inline distT="0" distB="0" distL="0" distR="0" wp14:anchorId="1B5E16E4" wp14:editId="03A0F4BC">
          <wp:extent cx="1387475" cy="517363"/>
          <wp:effectExtent l="0" t="0" r="3175" b="0"/>
          <wp:docPr id="2" name="Picture 2" descr="Community Mental Health Gr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munity Mental Health Gran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089" r="1666" b="22024"/>
                  <a:stretch/>
                </pic:blipFill>
                <pic:spPr bwMode="auto">
                  <a:xfrm>
                    <a:off x="0" y="0"/>
                    <a:ext cx="1452638" cy="54166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640DD">
      <w:rPr>
        <w:noProof/>
      </w:rPr>
      <w:t xml:space="preserve"> </w:t>
    </w:r>
    <w:r w:rsidR="003F660A">
      <w:rPr>
        <w:noProof/>
      </w:rPr>
      <w:t xml:space="preserve">  </w:t>
    </w:r>
    <w:r>
      <w:rPr>
        <w:noProof/>
      </w:rPr>
      <w:t xml:space="preserve">  </w:t>
    </w:r>
    <w:r w:rsidR="003F660A">
      <w:rPr>
        <w:noProof/>
      </w:rPr>
      <w:t xml:space="preserve">    </w:t>
    </w:r>
    <w:r w:rsidR="00E640DD">
      <w:rPr>
        <w:noProof/>
      </w:rPr>
      <w:drawing>
        <wp:inline distT="0" distB="0" distL="0" distR="0" wp14:anchorId="50D983D9" wp14:editId="43A3F479">
          <wp:extent cx="1353230" cy="485775"/>
          <wp:effectExtent l="0" t="0" r="0" b="0"/>
          <wp:docPr id="6" name="Picture 6" descr="Staffordshire Local Offer | My Family Our Nee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taffordshire Local Offer | My Family Our Needs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257" b="33846"/>
                  <a:stretch/>
                </pic:blipFill>
                <pic:spPr bwMode="auto">
                  <a:xfrm>
                    <a:off x="0" y="0"/>
                    <a:ext cx="1367683" cy="4909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F7EA10D" w14:textId="77777777" w:rsidR="00CB5200" w:rsidRPr="00CB5200" w:rsidRDefault="001D0ACF" w:rsidP="00E640DD">
    <w:pPr>
      <w:rPr>
        <w:sz w:val="20"/>
        <w:szCs w:val="20"/>
      </w:rPr>
    </w:pPr>
    <w:r>
      <w:rPr>
        <w:noProof/>
      </w:rPr>
      <w:drawing>
        <wp:inline distT="0" distB="0" distL="0" distR="0" wp14:anchorId="1767E8E4" wp14:editId="0D0AE283">
          <wp:extent cx="152400" cy="152400"/>
          <wp:effectExtent l="0" t="0" r="0" b="0"/>
          <wp:docPr id="1" name="Picture 1" descr="Telephone Icon Vector Art, Icons, and Graphics for Free Downlo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lephone Icon Vector Art, Icons, and Graphics for Free Downloa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B5200" w:rsidRPr="00CB5200">
      <w:rPr>
        <w:sz w:val="20"/>
        <w:szCs w:val="20"/>
      </w:rPr>
      <w:t>Samuel Allsopp Tel: 01283 247420</w:t>
    </w:r>
  </w:p>
  <w:p w14:paraId="57F539FA" w14:textId="77777777" w:rsidR="00CB5200" w:rsidRPr="00CB5200" w:rsidRDefault="001D0ACF" w:rsidP="00E640DD">
    <w:pPr>
      <w:rPr>
        <w:sz w:val="20"/>
        <w:szCs w:val="20"/>
      </w:rPr>
    </w:pPr>
    <w:r>
      <w:rPr>
        <w:noProof/>
      </w:rPr>
      <w:drawing>
        <wp:inline distT="0" distB="0" distL="0" distR="0" wp14:anchorId="0055465E" wp14:editId="3AA6B307">
          <wp:extent cx="178238" cy="104775"/>
          <wp:effectExtent l="0" t="0" r="0" b="0"/>
          <wp:docPr id="3" name="Picture 3" descr="Email Icon Vector Art, Icons, and Graphics for Free Downlo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mail Icon Vector Art, Icons, and Graphics for Free Download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30" t="26000" r="17987" b="24286"/>
                  <a:stretch/>
                </pic:blipFill>
                <pic:spPr bwMode="auto">
                  <a:xfrm flipH="1">
                    <a:off x="0" y="0"/>
                    <a:ext cx="187767" cy="11037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20"/>
        <w:szCs w:val="20"/>
      </w:rPr>
      <w:t xml:space="preserve">  </w:t>
    </w:r>
    <w:hyperlink r:id="rId6" w:history="1">
      <w:r w:rsidRPr="00206C65">
        <w:rPr>
          <w:rStyle w:val="Hyperlink"/>
          <w:sz w:val="20"/>
          <w:szCs w:val="20"/>
        </w:rPr>
        <w:t>SENCO@samuelallsopp.staffs.sch.uk</w:t>
      </w:r>
    </w:hyperlink>
  </w:p>
  <w:p w14:paraId="75BE05E2" w14:textId="77777777" w:rsidR="00CB5200" w:rsidRDefault="001D0ACF" w:rsidP="00E640DD">
    <w:r>
      <w:rPr>
        <w:noProof/>
      </w:rPr>
      <w:drawing>
        <wp:inline distT="0" distB="0" distL="0" distR="0" wp14:anchorId="3C25BC2C" wp14:editId="774ADC30">
          <wp:extent cx="133350" cy="133350"/>
          <wp:effectExtent l="0" t="0" r="0" b="0"/>
          <wp:docPr id="5" name="Picture 5" descr="Website Icon, Transparent Website.PNG Images &amp; Vector - FreeIcons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Website Icon, Transparent Website.PNG Images &amp; Vector - FreeIconsPN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3335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0"/>
        <w:szCs w:val="20"/>
      </w:rPr>
      <w:t xml:space="preserve"> </w:t>
    </w:r>
    <w:hyperlink r:id="rId8" w:history="1">
      <w:r w:rsidR="00CB5200" w:rsidRPr="00CB5200">
        <w:rPr>
          <w:rStyle w:val="Hyperlink"/>
          <w:sz w:val="20"/>
          <w:szCs w:val="20"/>
        </w:rPr>
        <w:t>Samuel Allsopp Primary and Nursery School - Home</w:t>
      </w:r>
    </w:hyperlink>
    <w:r w:rsidR="00CB5200">
      <w:t xml:space="preserve"> </w:t>
    </w:r>
  </w:p>
  <w:p w14:paraId="15F495AE" w14:textId="77777777" w:rsidR="00CB5200" w:rsidRDefault="00CB5200" w:rsidP="00E640DD"/>
  <w:p w14:paraId="631F014F" w14:textId="77777777" w:rsidR="00E640DD" w:rsidRDefault="00E640DD">
    <w:pPr>
      <w:pStyle w:val="Header"/>
    </w:pPr>
  </w:p>
  <w:p w14:paraId="37823061" w14:textId="77777777" w:rsidR="00E640DD" w:rsidRDefault="00E640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0DD"/>
    <w:rsid w:val="00165844"/>
    <w:rsid w:val="001D0ACF"/>
    <w:rsid w:val="003379D7"/>
    <w:rsid w:val="00364494"/>
    <w:rsid w:val="003F53E8"/>
    <w:rsid w:val="003F660A"/>
    <w:rsid w:val="00777B0F"/>
    <w:rsid w:val="00CB5200"/>
    <w:rsid w:val="00E640DD"/>
    <w:rsid w:val="036DC3C1"/>
    <w:rsid w:val="045C5AE6"/>
    <w:rsid w:val="1153FDAA"/>
    <w:rsid w:val="78EBE517"/>
    <w:rsid w:val="7A59E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6FC10"/>
  <w15:chartTrackingRefBased/>
  <w15:docId w15:val="{3BE2A2F6-B28F-4245-9814-1377E17E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53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4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0DD"/>
  </w:style>
  <w:style w:type="paragraph" w:styleId="Footer">
    <w:name w:val="footer"/>
    <w:basedOn w:val="Normal"/>
    <w:link w:val="FooterChar"/>
    <w:uiPriority w:val="99"/>
    <w:unhideWhenUsed/>
    <w:rsid w:val="00E64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0DD"/>
  </w:style>
  <w:style w:type="character" w:styleId="Hyperlink">
    <w:name w:val="Hyperlink"/>
    <w:basedOn w:val="DefaultParagraphFont"/>
    <w:uiPriority w:val="99"/>
    <w:unhideWhenUsed/>
    <w:rsid w:val="00CB52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20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F53E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F5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uelallsopp.staffs.sch.uk/" TargetMode="External"/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hyperlink" Target="mailto:SENCO@samuelallsopp.staffs.sch.uk" TargetMode="External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7630b83-d477-4213-8e7d-b9a3b23f3b5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C1B317FF2834FA2708FA5C58543AF" ma:contentTypeVersion="19" ma:contentTypeDescription="Create a new document." ma:contentTypeScope="" ma:versionID="8baec480bef09ae0c398ecf939c54f5c">
  <xsd:schema xmlns:xsd="http://www.w3.org/2001/XMLSchema" xmlns:xs="http://www.w3.org/2001/XMLSchema" xmlns:p="http://schemas.microsoft.com/office/2006/metadata/properties" xmlns:ns3="07630b83-d477-4213-8e7d-b9a3b23f3b5c" xmlns:ns4="2edadb74-fc45-4036-9da7-9b639c6347ba" targetNamespace="http://schemas.microsoft.com/office/2006/metadata/properties" ma:root="true" ma:fieldsID="875122732ab6d9dbf7b2b4224bd6384c" ns3:_="" ns4:_="">
    <xsd:import namespace="07630b83-d477-4213-8e7d-b9a3b23f3b5c"/>
    <xsd:import namespace="2edadb74-fc45-4036-9da7-9b639c6347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30b83-d477-4213-8e7d-b9a3b23f3b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adb74-fc45-4036-9da7-9b639c6347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ED69E0-27D5-4583-997C-4D110CAA4342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2edadb74-fc45-4036-9da7-9b639c6347ba"/>
    <ds:schemaRef ds:uri="http://www.w3.org/XML/1998/namespace"/>
    <ds:schemaRef ds:uri="http://purl.org/dc/elements/1.1/"/>
    <ds:schemaRef ds:uri="07630b83-d477-4213-8e7d-b9a3b23f3b5c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A0C9969-F4B6-4C17-AD1F-E067351C43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43F22-ACDC-4A89-8293-DFC5C6FA8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630b83-d477-4213-8e7d-b9a3b23f3b5c"/>
    <ds:schemaRef ds:uri="2edadb74-fc45-4036-9da7-9b639c6347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Taylor</dc:creator>
  <cp:keywords/>
  <dc:description/>
  <cp:lastModifiedBy>Mandy Taylor</cp:lastModifiedBy>
  <cp:revision>2</cp:revision>
  <dcterms:created xsi:type="dcterms:W3CDTF">2026-04-13T10:54:00Z</dcterms:created>
  <dcterms:modified xsi:type="dcterms:W3CDTF">2026-04-13T10:54:00Z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0x010100447C1B317FF2834FA2708FA5C58543AF</vt:lpwstr>
  </property>
</Properties>
</file>